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B69" w:rsidRDefault="000E3B69" w:rsidP="00727EBB">
      <w:pPr>
        <w:ind w:firstLine="0"/>
      </w:pPr>
    </w:p>
    <w:p w:rsidR="00727EBB" w:rsidRDefault="00727EBB" w:rsidP="00727EBB">
      <w:pPr>
        <w:ind w:firstLine="0"/>
      </w:pPr>
    </w:p>
    <w:p w:rsidR="00727EBB" w:rsidRDefault="00727EBB" w:rsidP="00727EBB">
      <w:pPr>
        <w:ind w:firstLine="0"/>
      </w:pPr>
    </w:p>
    <w:p w:rsidR="00727EBB" w:rsidRDefault="00727EBB" w:rsidP="00727EBB">
      <w:pPr>
        <w:ind w:firstLine="0"/>
      </w:pPr>
    </w:p>
    <w:p w:rsidR="00727EBB" w:rsidRDefault="00727EBB" w:rsidP="00727EBB">
      <w:pPr>
        <w:ind w:firstLine="0"/>
      </w:pPr>
    </w:p>
    <w:p w:rsidR="00727EBB" w:rsidRDefault="00727EBB" w:rsidP="00727EBB">
      <w:pPr>
        <w:ind w:firstLine="0"/>
      </w:pPr>
    </w:p>
    <w:p w:rsidR="00727EBB" w:rsidRDefault="00727EBB" w:rsidP="00667F25">
      <w:pPr>
        <w:pStyle w:val="NoSpacing"/>
      </w:pPr>
      <w:r>
        <w:t>What I Understand about Financial Analysis</w:t>
      </w:r>
    </w:p>
    <w:p w:rsidR="00727EBB" w:rsidRDefault="00727EBB" w:rsidP="00667F25">
      <w:pPr>
        <w:pStyle w:val="NoSpacing"/>
      </w:pPr>
      <w:r>
        <w:t>Student</w:t>
      </w:r>
    </w:p>
    <w:p w:rsidR="00727EBB" w:rsidRDefault="00727EBB" w:rsidP="00667F25">
      <w:pPr>
        <w:pStyle w:val="NoSpacing"/>
      </w:pPr>
      <w:r>
        <w:t>Instructor</w:t>
      </w:r>
    </w:p>
    <w:p w:rsidR="00727EBB" w:rsidRDefault="00727EBB" w:rsidP="00667F25">
      <w:pPr>
        <w:pStyle w:val="NoSpacing"/>
      </w:pPr>
      <w:r>
        <w:t>Institution</w:t>
      </w:r>
    </w:p>
    <w:p w:rsidR="00727EBB" w:rsidRDefault="00667F25" w:rsidP="00667F25">
      <w:pPr>
        <w:pStyle w:val="NoSpacing"/>
      </w:pPr>
      <w:r>
        <w:t>Course</w:t>
      </w:r>
    </w:p>
    <w:p w:rsidR="00667F25" w:rsidRDefault="00667F25">
      <w:r>
        <w:br w:type="page"/>
      </w:r>
    </w:p>
    <w:p w:rsidR="00667F25" w:rsidRDefault="00667F25" w:rsidP="00667F25">
      <w:pPr>
        <w:pStyle w:val="Heading1"/>
      </w:pPr>
      <w:r>
        <w:lastRenderedPageBreak/>
        <w:t>Introduction</w:t>
      </w:r>
    </w:p>
    <w:p w:rsidR="00667F25" w:rsidRDefault="00545208" w:rsidP="002B3470">
      <w:pPr>
        <w:pStyle w:val="NoSpacing"/>
        <w:jc w:val="left"/>
      </w:pPr>
      <w:r>
        <w:tab/>
      </w:r>
      <w:r w:rsidR="001D6156">
        <w:t>Financial Analysis is the process through which the current trends of a business are assessed</w:t>
      </w:r>
      <w:r w:rsidR="00493DF2">
        <w:t xml:space="preserve"> (Henry,</w:t>
      </w:r>
      <w:r w:rsidR="00493DF2" w:rsidRPr="009227B0">
        <w:t xml:space="preserve"> Robin</w:t>
      </w:r>
      <w:r w:rsidR="006B52B3">
        <w:t xml:space="preserve">son, </w:t>
      </w:r>
      <w:r w:rsidR="00493DF2">
        <w:t>and Greuning2011)</w:t>
      </w:r>
      <w:r w:rsidR="001D6156">
        <w:t>. The information gained through financial analysis is important in determining the stability, profitability</w:t>
      </w:r>
      <w:r w:rsidR="006B52B3">
        <w:t>,</w:t>
      </w:r>
      <w:r w:rsidR="001D6156">
        <w:t xml:space="preserve"> and viability of the company</w:t>
      </w:r>
      <w:r w:rsidR="00B8252F">
        <w:t xml:space="preserve"> (Henry et al </w:t>
      </w:r>
      <w:r w:rsidR="00B861E1">
        <w:t>2011)</w:t>
      </w:r>
      <w:r w:rsidR="001D6156">
        <w:t xml:space="preserve">. </w:t>
      </w:r>
      <w:r>
        <w:t>Finan</w:t>
      </w:r>
      <w:r w:rsidR="003157D0">
        <w:t>cial analysis is vital for any business</w:t>
      </w:r>
      <w:r>
        <w:t xml:space="preserve"> </w:t>
      </w:r>
      <w:r w:rsidR="007912EE">
        <w:t xml:space="preserve">as it provides numerical information that is vital </w:t>
      </w:r>
      <w:r>
        <w:t>in</w:t>
      </w:r>
      <w:r w:rsidR="006B52B3">
        <w:t xml:space="preserve"> the</w:t>
      </w:r>
      <w:r>
        <w:t xml:space="preserve"> management of receivables, ca</w:t>
      </w:r>
      <w:r w:rsidR="007912EE">
        <w:t>sh</w:t>
      </w:r>
      <w:r w:rsidR="00EC3BD0">
        <w:t>,</w:t>
      </w:r>
      <w:r w:rsidR="007912EE">
        <w:t xml:space="preserve"> and</w:t>
      </w:r>
      <w:r>
        <w:t xml:space="preserve"> inventory</w:t>
      </w:r>
      <w:r w:rsidR="007912EE">
        <w:t>. It is also used in the determination of</w:t>
      </w:r>
      <w:r>
        <w:t xml:space="preserve"> the number of customers a company needs to keep itself afloat, </w:t>
      </w:r>
      <w:r w:rsidR="007912EE">
        <w:t xml:space="preserve">how the company should price its products </w:t>
      </w:r>
      <w:r>
        <w:t>and also for budgeting purposes</w:t>
      </w:r>
      <w:r w:rsidR="000739B0">
        <w:t xml:space="preserve"> (</w:t>
      </w:r>
      <w:proofErr w:type="spellStart"/>
      <w:r w:rsidR="000739B0">
        <w:t>Styce</w:t>
      </w:r>
      <w:proofErr w:type="spellEnd"/>
      <w:r w:rsidR="000739B0">
        <w:t>, 2019)</w:t>
      </w:r>
      <w:r w:rsidR="007469EF">
        <w:t>. In this paper, I’m going to discuss what I understand about financial analysis</w:t>
      </w:r>
      <w:r w:rsidR="00CB180E">
        <w:t>. I will also use</w:t>
      </w:r>
      <w:r w:rsidR="00C35589">
        <w:t xml:space="preserve"> the</w:t>
      </w:r>
      <w:r w:rsidR="00493DF2">
        <w:t xml:space="preserve"> SWO</w:t>
      </w:r>
      <w:r w:rsidR="00CB180E">
        <w:t>T analyses</w:t>
      </w:r>
      <w:r w:rsidR="00C44C1E">
        <w:t xml:space="preserve"> of Fiat, Ford, </w:t>
      </w:r>
      <w:r w:rsidR="00DA0BA4">
        <w:t xml:space="preserve">and General Motors as </w:t>
      </w:r>
      <w:r w:rsidR="00C35589">
        <w:t>example</w:t>
      </w:r>
      <w:r w:rsidR="00DA0BA4">
        <w:t>s</w:t>
      </w:r>
      <w:r w:rsidR="00C35589">
        <w:t>.</w:t>
      </w:r>
    </w:p>
    <w:p w:rsidR="00935369" w:rsidRDefault="00935369" w:rsidP="00935369">
      <w:pPr>
        <w:pStyle w:val="Heading1"/>
      </w:pPr>
      <w:r>
        <w:t>Financial Analysis</w:t>
      </w:r>
    </w:p>
    <w:p w:rsidR="00935369" w:rsidRDefault="000B318B" w:rsidP="00935369">
      <w:pPr>
        <w:pStyle w:val="Heading2"/>
      </w:pPr>
      <w:r>
        <w:t>The Financial Analysis Framework</w:t>
      </w:r>
    </w:p>
    <w:p w:rsidR="000B318B" w:rsidRDefault="00CB1F59" w:rsidP="000B318B">
      <w:r>
        <w:t>The process of creation of financial statements takes place in six steps as shown below;</w:t>
      </w:r>
    </w:p>
    <w:p w:rsidR="00614E06" w:rsidRDefault="00614E06" w:rsidP="00614E06">
      <w:pPr>
        <w:pStyle w:val="ListParagraph"/>
        <w:numPr>
          <w:ilvl w:val="0"/>
          <w:numId w:val="3"/>
        </w:numPr>
      </w:pPr>
      <w:r>
        <w:t>Determination of the purpose of analysis</w:t>
      </w:r>
      <w:r w:rsidR="0003272D">
        <w:t>.</w:t>
      </w:r>
    </w:p>
    <w:p w:rsidR="00935369" w:rsidRDefault="00614E06" w:rsidP="00614E06">
      <w:pPr>
        <w:pStyle w:val="ListParagraph"/>
        <w:numPr>
          <w:ilvl w:val="0"/>
          <w:numId w:val="3"/>
        </w:numPr>
      </w:pPr>
      <w:r>
        <w:t xml:space="preserve">Collection of </w:t>
      </w:r>
      <w:r w:rsidR="006D1718">
        <w:t>input data through</w:t>
      </w:r>
      <w:r w:rsidR="00EC3BD0">
        <w:t xml:space="preserve"> the</w:t>
      </w:r>
      <w:r w:rsidR="006D1718">
        <w:t xml:space="preserve"> use of, for instance, questionnaires and interviews</w:t>
      </w:r>
      <w:r w:rsidR="00C07935">
        <w:t>.</w:t>
      </w:r>
    </w:p>
    <w:p w:rsidR="006D1718" w:rsidRDefault="0003272D" w:rsidP="00614E06">
      <w:pPr>
        <w:pStyle w:val="ListParagraph"/>
        <w:numPr>
          <w:ilvl w:val="0"/>
          <w:numId w:val="3"/>
        </w:numPr>
      </w:pPr>
      <w:r>
        <w:t>Processing of the collected data.</w:t>
      </w:r>
    </w:p>
    <w:p w:rsidR="0003272D" w:rsidRDefault="0003272D" w:rsidP="00614E06">
      <w:pPr>
        <w:pStyle w:val="ListParagraph"/>
        <w:numPr>
          <w:ilvl w:val="0"/>
          <w:numId w:val="3"/>
        </w:numPr>
      </w:pPr>
      <w:r>
        <w:t>Analysis and interpretation of the data.</w:t>
      </w:r>
    </w:p>
    <w:p w:rsidR="0003272D" w:rsidRDefault="0003272D" w:rsidP="00614E06">
      <w:pPr>
        <w:pStyle w:val="ListParagraph"/>
        <w:numPr>
          <w:ilvl w:val="0"/>
          <w:numId w:val="3"/>
        </w:numPr>
      </w:pPr>
      <w:r>
        <w:t>Development o</w:t>
      </w:r>
      <w:r w:rsidR="00FC48CD">
        <w:t xml:space="preserve">f conclusions and recommendation based on </w:t>
      </w:r>
      <w:r w:rsidR="00EC3BD0">
        <w:t xml:space="preserve">the </w:t>
      </w:r>
      <w:r w:rsidR="008311DE">
        <w:t xml:space="preserve">results </w:t>
      </w:r>
      <w:r w:rsidR="00FC48CD">
        <w:t xml:space="preserve">of </w:t>
      </w:r>
      <w:r w:rsidR="008311DE">
        <w:t xml:space="preserve">the </w:t>
      </w:r>
      <w:r w:rsidR="00FC48CD">
        <w:t>analysis.</w:t>
      </w:r>
    </w:p>
    <w:p w:rsidR="00FC48CD" w:rsidRDefault="00FC48CD" w:rsidP="00FC48CD">
      <w:pPr>
        <w:pStyle w:val="ListParagraph"/>
        <w:numPr>
          <w:ilvl w:val="0"/>
          <w:numId w:val="3"/>
        </w:numPr>
      </w:pPr>
      <w:r>
        <w:t>Follow up to determine the effects of r</w:t>
      </w:r>
      <w:r w:rsidR="007457EE">
        <w:t xml:space="preserve">ecommendations suggested in the </w:t>
      </w:r>
      <w:r>
        <w:t>conclusion</w:t>
      </w:r>
      <w:r w:rsidR="007457EE">
        <w:t>s</w:t>
      </w:r>
      <w:r>
        <w:t xml:space="preserve"> and recommendation</w:t>
      </w:r>
      <w:r w:rsidR="007457EE">
        <w:t>s</w:t>
      </w:r>
      <w:r>
        <w:t xml:space="preserve"> phase.</w:t>
      </w:r>
    </w:p>
    <w:p w:rsidR="00AF7B04" w:rsidRDefault="00AF7B04" w:rsidP="00AF7B04">
      <w:pPr>
        <w:pStyle w:val="Heading2"/>
      </w:pPr>
      <w:r>
        <w:lastRenderedPageBreak/>
        <w:t>Tools and Techniques Used in Financial Analysis</w:t>
      </w:r>
    </w:p>
    <w:p w:rsidR="00AF7B04" w:rsidRDefault="00FC2CB3" w:rsidP="00FC2CB3">
      <w:pPr>
        <w:pStyle w:val="Heading3"/>
      </w:pPr>
      <w:r>
        <w:t>Ratios</w:t>
      </w:r>
    </w:p>
    <w:p w:rsidR="00FC2CB3" w:rsidRDefault="000C648E" w:rsidP="00FC2CB3">
      <w:r>
        <w:t xml:space="preserve">They are used to show the extent of relatedness of financial accounts </w:t>
      </w:r>
      <w:r w:rsidR="00380A92">
        <w:t xml:space="preserve">which is important in </w:t>
      </w:r>
      <w:r w:rsidR="008311DE">
        <w:t xml:space="preserve">the </w:t>
      </w:r>
      <w:r w:rsidR="00380A92">
        <w:t>determination of possible stock returns or financial distress.</w:t>
      </w:r>
      <w:r w:rsidR="005B78C5">
        <w:t xml:space="preserve"> Some of the ratio</w:t>
      </w:r>
      <w:r>
        <w:t xml:space="preserve">s used include </w:t>
      </w:r>
      <w:r w:rsidR="004850CD">
        <w:t xml:space="preserve">the ratio between net income and </w:t>
      </w:r>
      <w:r w:rsidR="005B78C5">
        <w:t xml:space="preserve">revenue which </w:t>
      </w:r>
      <w:r w:rsidR="004850CD">
        <w:t>is used to indicate the</w:t>
      </w:r>
      <w:r w:rsidR="0007565F">
        <w:t xml:space="preserve"> performance of a company.</w:t>
      </w:r>
    </w:p>
    <w:p w:rsidR="00E370BB" w:rsidRDefault="00740473" w:rsidP="00E370BB">
      <w:pPr>
        <w:pStyle w:val="Heading4"/>
      </w:pPr>
      <w:r>
        <w:t>Activity Ratios</w:t>
      </w:r>
    </w:p>
    <w:p w:rsidR="00F34F90" w:rsidRDefault="00740473" w:rsidP="00F34F90">
      <w:pPr>
        <w:ind w:left="720"/>
      </w:pPr>
      <w:r>
        <w:t>Used to determine the efficiency of management of activities by a company.</w:t>
      </w:r>
    </w:p>
    <w:p w:rsidR="00F34F90" w:rsidRDefault="00F34F90" w:rsidP="00F34F90">
      <w:pPr>
        <w:ind w:left="720"/>
      </w:pPr>
      <w:r>
        <w:t>They include working capital, inventory and payables turnovers.</w:t>
      </w:r>
    </w:p>
    <w:p w:rsidR="00F34F90" w:rsidRDefault="00F34F90" w:rsidP="00F34F90">
      <w:pPr>
        <w:pStyle w:val="Heading4"/>
      </w:pPr>
      <w:r>
        <w:t>Liquidity Ratios</w:t>
      </w:r>
    </w:p>
    <w:p w:rsidR="00F34F90" w:rsidRDefault="00827C9A" w:rsidP="00F34F90">
      <w:pPr>
        <w:ind w:left="720"/>
      </w:pPr>
      <w:r>
        <w:t>Used to determine the ability of a company to achieve its short-</w:t>
      </w:r>
      <w:r w:rsidR="00454336">
        <w:t>term goals</w:t>
      </w:r>
      <w:r>
        <w:t>.</w:t>
      </w:r>
    </w:p>
    <w:p w:rsidR="00454336" w:rsidRDefault="00454336" w:rsidP="00F34F90">
      <w:pPr>
        <w:ind w:left="720"/>
      </w:pPr>
      <w:r>
        <w:t>They include quick, current and cash ratios.</w:t>
      </w:r>
    </w:p>
    <w:p w:rsidR="00454336" w:rsidRDefault="00454336" w:rsidP="00454336">
      <w:pPr>
        <w:pStyle w:val="Heading4"/>
      </w:pPr>
      <w:r>
        <w:t>Solvency Ratios</w:t>
      </w:r>
    </w:p>
    <w:p w:rsidR="00454336" w:rsidRDefault="00454336" w:rsidP="00454336">
      <w:pPr>
        <w:ind w:left="720"/>
      </w:pPr>
      <w:r>
        <w:t>Used for determination of a company’s ability to achieve</w:t>
      </w:r>
      <w:r w:rsidR="008311DE">
        <w:t xml:space="preserve"> the</w:t>
      </w:r>
      <w:r>
        <w:t xml:space="preserve"> fulfillment of </w:t>
      </w:r>
      <w:r w:rsidR="00295E16">
        <w:t>long-drawn-out</w:t>
      </w:r>
      <w:r w:rsidR="00654C44">
        <w:t xml:space="preserve"> arrears.</w:t>
      </w:r>
    </w:p>
    <w:p w:rsidR="00295E16" w:rsidRPr="00454336" w:rsidRDefault="00295E16" w:rsidP="00454336">
      <w:pPr>
        <w:ind w:left="720"/>
      </w:pPr>
      <w:r>
        <w:t xml:space="preserve">They include the ratio of debt to asset, </w:t>
      </w:r>
      <w:r w:rsidR="00D6650B">
        <w:t xml:space="preserve">debt to capital and financial </w:t>
      </w:r>
      <w:r w:rsidR="00A96676">
        <w:t>leverage</w:t>
      </w:r>
      <w:r w:rsidR="00D6650B">
        <w:t>.</w:t>
      </w:r>
    </w:p>
    <w:p w:rsidR="0007565F" w:rsidRDefault="0007565F" w:rsidP="0007565F">
      <w:pPr>
        <w:pStyle w:val="Heading3"/>
      </w:pPr>
      <w:r>
        <w:t>Graphs</w:t>
      </w:r>
    </w:p>
    <w:p w:rsidR="0007565F" w:rsidRDefault="0007565F" w:rsidP="0007565F">
      <w:r>
        <w:t>Th</w:t>
      </w:r>
      <w:r w:rsidR="003E392C">
        <w:t>e</w:t>
      </w:r>
      <w:r>
        <w:t>y are impo</w:t>
      </w:r>
      <w:r w:rsidR="004850CD">
        <w:t xml:space="preserve">rtant in </w:t>
      </w:r>
      <w:r w:rsidR="008311DE">
        <w:t xml:space="preserve">the </w:t>
      </w:r>
      <w:r w:rsidR="004850CD">
        <w:t>visual representation</w:t>
      </w:r>
      <w:r w:rsidR="003E392C">
        <w:t xml:space="preserve"> o</w:t>
      </w:r>
      <w:r w:rsidR="004850CD">
        <w:t>f financial information</w:t>
      </w:r>
      <w:r w:rsidR="003E392C">
        <w:t xml:space="preserve"> which is </w:t>
      </w:r>
      <w:r w:rsidR="004850CD">
        <w:t>easier to understand</w:t>
      </w:r>
      <w:r w:rsidR="003E392C">
        <w:t>.</w:t>
      </w:r>
      <w:r w:rsidR="003045EE">
        <w:t xml:space="preserve"> </w:t>
      </w:r>
      <w:r w:rsidR="009C3CD8">
        <w:t xml:space="preserve">Creation of graphs is usually done by the use of Excel software. </w:t>
      </w:r>
      <w:r w:rsidR="003045EE">
        <w:t>Some of the graphs used include histograms and line graphs.</w:t>
      </w:r>
      <w:r w:rsidR="00F746FF">
        <w:t xml:space="preserve"> They are important for regression analysis.</w:t>
      </w:r>
    </w:p>
    <w:p w:rsidR="0071788C" w:rsidRDefault="0071788C" w:rsidP="0071788C">
      <w:pPr>
        <w:pStyle w:val="Heading2"/>
      </w:pPr>
      <w:r>
        <w:t>Equity Analysis</w:t>
      </w:r>
    </w:p>
    <w:p w:rsidR="003045EE" w:rsidRDefault="004E050C" w:rsidP="0007565F">
      <w:r>
        <w:t>It is the process of evaluation of the performance of a company</w:t>
      </w:r>
      <w:r w:rsidR="003B31A9">
        <w:t xml:space="preserve"> and </w:t>
      </w:r>
      <w:r w:rsidR="00DE6B8E">
        <w:t xml:space="preserve">the </w:t>
      </w:r>
      <w:r w:rsidR="003B31A9">
        <w:t>determination of the value of its equity so as to determine how attractive it is for investment</w:t>
      </w:r>
      <w:r w:rsidR="00B8252F">
        <w:t xml:space="preserve"> (Henry et al 2011)</w:t>
      </w:r>
      <w:r w:rsidR="003B31A9">
        <w:t>.</w:t>
      </w:r>
      <w:r w:rsidR="00714990">
        <w:t xml:space="preserve"> It </w:t>
      </w:r>
      <w:r w:rsidR="00714990">
        <w:lastRenderedPageBreak/>
        <w:t xml:space="preserve">involves </w:t>
      </w:r>
      <w:r w:rsidR="00DE6B8E">
        <w:t xml:space="preserve">the </w:t>
      </w:r>
      <w:r w:rsidR="00714990">
        <w:t>understanding of current financial information, using the profile to determine future performance, and using the predicted future performance to determine its future value. This information is then used in making of</w:t>
      </w:r>
      <w:r w:rsidR="00DE6B8E">
        <w:t xml:space="preserve"> a</w:t>
      </w:r>
      <w:r w:rsidR="00714990">
        <w:t xml:space="preserve"> decision on whether to invest in the company or not.</w:t>
      </w:r>
    </w:p>
    <w:p w:rsidR="00714990" w:rsidRDefault="00527A42" w:rsidP="00527A42">
      <w:pPr>
        <w:pStyle w:val="Heading2"/>
      </w:pPr>
      <w:r>
        <w:t>Credit Analysis</w:t>
      </w:r>
    </w:p>
    <w:p w:rsidR="00527A42" w:rsidRDefault="00AD7E6B" w:rsidP="00527A42">
      <w:r>
        <w:t>It is the process of</w:t>
      </w:r>
      <w:r w:rsidR="00422CA9">
        <w:t xml:space="preserve"> assessment of credit risk</w:t>
      </w:r>
      <w:r w:rsidR="006B2673">
        <w:t xml:space="preserve"> </w:t>
      </w:r>
      <w:r w:rsidR="00B8252F">
        <w:t>(Henry et al 2011</w:t>
      </w:r>
      <w:r w:rsidR="006B2673">
        <w:t>)</w:t>
      </w:r>
      <w:r w:rsidR="00422CA9">
        <w:t>.</w:t>
      </w:r>
      <w:r w:rsidR="00AC6923">
        <w:t xml:space="preserve"> The approaches to this</w:t>
      </w:r>
      <w:r w:rsidR="00422CA9">
        <w:t xml:space="preserve"> process</w:t>
      </w:r>
      <w:r w:rsidR="00DE6B8E">
        <w:t xml:space="preserve"> vary </w:t>
      </w:r>
      <w:r w:rsidR="00AC6923">
        <w:t>depending on</w:t>
      </w:r>
      <w:r w:rsidR="002F6033">
        <w:t xml:space="preserve"> </w:t>
      </w:r>
      <w:r w:rsidR="00DE6B8E">
        <w:t xml:space="preserve">the </w:t>
      </w:r>
      <w:r w:rsidR="002F6033">
        <w:t>context of the analysis and purpose.</w:t>
      </w:r>
      <w:r w:rsidR="00AC6923">
        <w:t xml:space="preserve"> For instance, if the kind of debt being </w:t>
      </w:r>
      <w:r w:rsidR="007569CC">
        <w:t>asse</w:t>
      </w:r>
      <w:r w:rsidR="00DE6B8E">
        <w:t>sse</w:t>
      </w:r>
      <w:r w:rsidR="007569CC">
        <w:t xml:space="preserve">d for risk is long-term, </w:t>
      </w:r>
      <w:r w:rsidR="00DE6B8E">
        <w:t xml:space="preserve">the </w:t>
      </w:r>
      <w:r w:rsidR="007569CC">
        <w:t xml:space="preserve">analysis could be done by </w:t>
      </w:r>
      <w:r w:rsidR="00F858A2">
        <w:t>use of projections which makes use of the change in cash flow over time</w:t>
      </w:r>
      <w:r w:rsidR="006B2673">
        <w:t xml:space="preserve"> </w:t>
      </w:r>
      <w:r w:rsidR="00B8252F">
        <w:t>(Henry et al 2</w:t>
      </w:r>
      <w:r w:rsidR="006B2673">
        <w:t>011)</w:t>
      </w:r>
      <w:r w:rsidR="00F858A2">
        <w:t>.</w:t>
      </w:r>
    </w:p>
    <w:p w:rsidR="00004AB2" w:rsidRDefault="00004AB2" w:rsidP="00004AB2">
      <w:pPr>
        <w:pStyle w:val="Heading2"/>
      </w:pPr>
      <w:r>
        <w:t>SWOT Analysis</w:t>
      </w:r>
    </w:p>
    <w:p w:rsidR="002F777C" w:rsidRDefault="00E649FF" w:rsidP="00814EB6">
      <w:r>
        <w:t>It is the analysis of the strength, weaknesses, opportunities</w:t>
      </w:r>
      <w:r w:rsidR="00DE6B8E">
        <w:t>,</w:t>
      </w:r>
      <w:r>
        <w:t xml:space="preserve"> and threats of a company.</w:t>
      </w:r>
      <w:r w:rsidR="00814EB6">
        <w:t xml:space="preserve"> Determination of these factor</w:t>
      </w:r>
      <w:r w:rsidR="006136DE">
        <w:t>s is important as it is used in strategic planning and management</w:t>
      </w:r>
      <w:r w:rsidR="00B41E7C">
        <w:t xml:space="preserve"> (</w:t>
      </w:r>
      <w:proofErr w:type="spellStart"/>
      <w:r w:rsidR="00B41E7C">
        <w:t>Gurel</w:t>
      </w:r>
      <w:proofErr w:type="spellEnd"/>
      <w:r w:rsidR="00B41E7C">
        <w:t xml:space="preserve"> 2017)</w:t>
      </w:r>
      <w:r w:rsidR="006136DE">
        <w:t>.</w:t>
      </w:r>
    </w:p>
    <w:p w:rsidR="00F213C6" w:rsidRDefault="00362070" w:rsidP="001F48E5">
      <w:pPr>
        <w:pStyle w:val="Heading1"/>
      </w:pPr>
      <w:r>
        <w:t>Exa</w:t>
      </w:r>
      <w:r w:rsidR="00A80AFA">
        <w:t>mples of SWOT Analyses of Some</w:t>
      </w:r>
      <w:r>
        <w:t xml:space="preserve"> Companies</w:t>
      </w:r>
    </w:p>
    <w:p w:rsidR="00961F4D" w:rsidRPr="00961F4D" w:rsidRDefault="00961F4D" w:rsidP="00961F4D">
      <w:pPr>
        <w:pStyle w:val="Heading2"/>
        <w:numPr>
          <w:ilvl w:val="0"/>
          <w:numId w:val="9"/>
        </w:numPr>
      </w:pPr>
      <w:r>
        <w:t>Ford</w:t>
      </w:r>
    </w:p>
    <w:tbl>
      <w:tblPr>
        <w:tblStyle w:val="TableGrid"/>
        <w:tblW w:w="0" w:type="auto"/>
        <w:tblLook w:val="04A0" w:firstRow="1" w:lastRow="0" w:firstColumn="1" w:lastColumn="0" w:noHBand="0" w:noVBand="1"/>
      </w:tblPr>
      <w:tblGrid>
        <w:gridCol w:w="4675"/>
        <w:gridCol w:w="4675"/>
      </w:tblGrid>
      <w:tr w:rsidR="00F213C6" w:rsidTr="00F213C6">
        <w:tc>
          <w:tcPr>
            <w:tcW w:w="4675" w:type="dxa"/>
          </w:tcPr>
          <w:p w:rsidR="00F213C6" w:rsidRDefault="001F48E5" w:rsidP="00C42AC7">
            <w:pPr>
              <w:pStyle w:val="Heading3"/>
              <w:outlineLvl w:val="2"/>
            </w:pPr>
            <w:r>
              <w:t>Strengths</w:t>
            </w:r>
          </w:p>
          <w:p w:rsidR="00193C5D" w:rsidRDefault="005B6927" w:rsidP="009938D4">
            <w:pPr>
              <w:pStyle w:val="ListParagraph"/>
              <w:numPr>
                <w:ilvl w:val="0"/>
                <w:numId w:val="5"/>
              </w:numPr>
            </w:pPr>
            <w:r>
              <w:t>Diversified offerings.</w:t>
            </w:r>
          </w:p>
          <w:p w:rsidR="009938D4" w:rsidRDefault="00882FFB" w:rsidP="009938D4">
            <w:pPr>
              <w:pStyle w:val="ListParagraph"/>
              <w:numPr>
                <w:ilvl w:val="0"/>
                <w:numId w:val="5"/>
              </w:numPr>
            </w:pPr>
            <w:r>
              <w:t>The fact that pickups are becoming a status symbol in the US</w:t>
            </w:r>
            <w:r w:rsidR="00B94924">
              <w:t>.</w:t>
            </w:r>
          </w:p>
          <w:p w:rsidR="009938D4" w:rsidRPr="00193C5D" w:rsidRDefault="00DF78BD" w:rsidP="009938D4">
            <w:pPr>
              <w:pStyle w:val="ListParagraph"/>
              <w:numPr>
                <w:ilvl w:val="0"/>
                <w:numId w:val="5"/>
              </w:numPr>
            </w:pPr>
            <w:r>
              <w:t>Good brand reputation</w:t>
            </w:r>
          </w:p>
        </w:tc>
        <w:tc>
          <w:tcPr>
            <w:tcW w:w="4675" w:type="dxa"/>
          </w:tcPr>
          <w:p w:rsidR="00F213C6" w:rsidRDefault="001F48E5" w:rsidP="00C42AC7">
            <w:pPr>
              <w:pStyle w:val="Heading3"/>
              <w:outlineLvl w:val="2"/>
            </w:pPr>
            <w:r>
              <w:t>Weaknesses</w:t>
            </w:r>
          </w:p>
          <w:p w:rsidR="00197A68" w:rsidRDefault="00896913" w:rsidP="004F10D0">
            <w:pPr>
              <w:pStyle w:val="ListParagraph"/>
              <w:numPr>
                <w:ilvl w:val="0"/>
                <w:numId w:val="6"/>
              </w:numPr>
            </w:pPr>
            <w:r>
              <w:t>Overdependence on the US market.</w:t>
            </w:r>
          </w:p>
          <w:p w:rsidR="00D6265F" w:rsidRPr="00F31255" w:rsidRDefault="00197A68" w:rsidP="004F10D0">
            <w:pPr>
              <w:pStyle w:val="ListParagraph"/>
              <w:numPr>
                <w:ilvl w:val="0"/>
                <w:numId w:val="6"/>
              </w:numPr>
            </w:pPr>
            <w:r>
              <w:t>No strong presence in emerging markets such as India.</w:t>
            </w:r>
            <w:r w:rsidR="00B94924">
              <w:t xml:space="preserve"> </w:t>
            </w:r>
          </w:p>
        </w:tc>
      </w:tr>
      <w:tr w:rsidR="00F213C6" w:rsidTr="00F213C6">
        <w:tc>
          <w:tcPr>
            <w:tcW w:w="4675" w:type="dxa"/>
          </w:tcPr>
          <w:p w:rsidR="00742769" w:rsidRDefault="00742769" w:rsidP="00742769">
            <w:pPr>
              <w:pStyle w:val="Heading3"/>
              <w:outlineLvl w:val="2"/>
            </w:pPr>
            <w:r>
              <w:t>Opportunities</w:t>
            </w:r>
          </w:p>
          <w:p w:rsidR="007C6479" w:rsidRDefault="00C44C1E" w:rsidP="00742769">
            <w:pPr>
              <w:pStyle w:val="ListParagraph"/>
              <w:numPr>
                <w:ilvl w:val="0"/>
                <w:numId w:val="7"/>
              </w:numPr>
            </w:pPr>
            <w:r>
              <w:t>S</w:t>
            </w:r>
            <w:r w:rsidR="000D6E5A">
              <w:t>elf-driving cars.</w:t>
            </w:r>
          </w:p>
          <w:p w:rsidR="000D6E5A" w:rsidRDefault="000D6E5A" w:rsidP="00742769">
            <w:pPr>
              <w:pStyle w:val="ListParagraph"/>
              <w:numPr>
                <w:ilvl w:val="0"/>
                <w:numId w:val="7"/>
              </w:numPr>
            </w:pPr>
            <w:r>
              <w:t>Use of digital marketing to increase sells.</w:t>
            </w:r>
          </w:p>
          <w:p w:rsidR="000D6E5A" w:rsidRPr="00D6265F" w:rsidRDefault="000D6E5A" w:rsidP="00742769">
            <w:pPr>
              <w:pStyle w:val="ListParagraph"/>
              <w:numPr>
                <w:ilvl w:val="0"/>
                <w:numId w:val="7"/>
              </w:numPr>
            </w:pPr>
            <w:r>
              <w:t xml:space="preserve">Reduction in fuel prices </w:t>
            </w:r>
            <w:r w:rsidR="00A80AFA">
              <w:t xml:space="preserve">that results into </w:t>
            </w:r>
            <w:r w:rsidR="00C44C1E">
              <w:t xml:space="preserve">an </w:t>
            </w:r>
            <w:r w:rsidR="00A80AFA">
              <w:t>increase in demand.</w:t>
            </w:r>
          </w:p>
        </w:tc>
        <w:tc>
          <w:tcPr>
            <w:tcW w:w="4675" w:type="dxa"/>
          </w:tcPr>
          <w:p w:rsidR="00A80AFA" w:rsidRPr="00A80AFA" w:rsidRDefault="00742769" w:rsidP="00A80AFA">
            <w:pPr>
              <w:pStyle w:val="Heading3"/>
              <w:outlineLvl w:val="2"/>
            </w:pPr>
            <w:r>
              <w:t>Threats</w:t>
            </w:r>
          </w:p>
          <w:p w:rsidR="00742769" w:rsidRDefault="00742769" w:rsidP="00742769">
            <w:pPr>
              <w:pStyle w:val="ListParagraph"/>
              <w:numPr>
                <w:ilvl w:val="0"/>
                <w:numId w:val="8"/>
              </w:numPr>
            </w:pPr>
            <w:r>
              <w:t>Increase in the number of competitors.</w:t>
            </w:r>
          </w:p>
          <w:p w:rsidR="00A80AFA" w:rsidRDefault="00A80AFA" w:rsidP="00742769">
            <w:pPr>
              <w:pStyle w:val="ListParagraph"/>
              <w:numPr>
                <w:ilvl w:val="0"/>
                <w:numId w:val="8"/>
              </w:numPr>
            </w:pPr>
            <w:r>
              <w:t>Increase in the number of raw materials.</w:t>
            </w:r>
          </w:p>
          <w:p w:rsidR="00B94924" w:rsidRDefault="00742769" w:rsidP="00742769">
            <w:pPr>
              <w:pStyle w:val="ListParagraph"/>
              <w:numPr>
                <w:ilvl w:val="0"/>
                <w:numId w:val="8"/>
              </w:numPr>
            </w:pPr>
            <w:r>
              <w:t>Increased regulation by the US government.</w:t>
            </w:r>
          </w:p>
          <w:p w:rsidR="007E66BD" w:rsidRPr="007E66BD" w:rsidRDefault="00742769" w:rsidP="00742769">
            <w:pPr>
              <w:pStyle w:val="ListParagraph"/>
              <w:numPr>
                <w:ilvl w:val="0"/>
                <w:numId w:val="8"/>
              </w:numPr>
            </w:pPr>
            <w:r>
              <w:t xml:space="preserve">Possible slow-down of </w:t>
            </w:r>
            <w:r w:rsidR="00C44C1E">
              <w:t xml:space="preserve">the </w:t>
            </w:r>
            <w:r>
              <w:t>automotive market in the US.</w:t>
            </w:r>
          </w:p>
        </w:tc>
      </w:tr>
    </w:tbl>
    <w:p w:rsidR="001F48E5" w:rsidRDefault="001F48E5" w:rsidP="00D579FE">
      <w:pPr>
        <w:pStyle w:val="Heading2"/>
      </w:pPr>
    </w:p>
    <w:p w:rsidR="00D579FE" w:rsidRPr="00D579FE" w:rsidRDefault="00D579FE" w:rsidP="00D579FE"/>
    <w:p w:rsidR="00D579FE" w:rsidRPr="00D579FE" w:rsidRDefault="00D579FE" w:rsidP="00D579FE">
      <w:pPr>
        <w:pStyle w:val="Heading2"/>
        <w:numPr>
          <w:ilvl w:val="0"/>
          <w:numId w:val="9"/>
        </w:numPr>
      </w:pPr>
      <w:r>
        <w:lastRenderedPageBreak/>
        <w:t>Fiat</w:t>
      </w:r>
    </w:p>
    <w:tbl>
      <w:tblPr>
        <w:tblStyle w:val="TableGrid"/>
        <w:tblW w:w="0" w:type="auto"/>
        <w:tblLook w:val="04A0" w:firstRow="1" w:lastRow="0" w:firstColumn="1" w:lastColumn="0" w:noHBand="0" w:noVBand="1"/>
      </w:tblPr>
      <w:tblGrid>
        <w:gridCol w:w="4675"/>
        <w:gridCol w:w="4675"/>
      </w:tblGrid>
      <w:tr w:rsidR="00627209" w:rsidTr="00573AC5">
        <w:tc>
          <w:tcPr>
            <w:tcW w:w="4675" w:type="dxa"/>
          </w:tcPr>
          <w:p w:rsidR="00627209" w:rsidRDefault="00627209" w:rsidP="00573AC5">
            <w:pPr>
              <w:pStyle w:val="Heading3"/>
              <w:outlineLvl w:val="2"/>
            </w:pPr>
            <w:r>
              <w:t>Strengths</w:t>
            </w:r>
          </w:p>
          <w:p w:rsidR="00627209" w:rsidRDefault="00561C90" w:rsidP="00CF55D0">
            <w:pPr>
              <w:pStyle w:val="ListParagraph"/>
              <w:numPr>
                <w:ilvl w:val="0"/>
                <w:numId w:val="5"/>
              </w:numPr>
            </w:pPr>
            <w:r>
              <w:t>A g</w:t>
            </w:r>
            <w:r w:rsidR="00627209">
              <w:t>ood reputation as a big company.</w:t>
            </w:r>
          </w:p>
          <w:p w:rsidR="00CF55D0" w:rsidRDefault="00CF55D0" w:rsidP="00CF55D0">
            <w:pPr>
              <w:pStyle w:val="ListParagraph"/>
              <w:numPr>
                <w:ilvl w:val="0"/>
                <w:numId w:val="5"/>
              </w:numPr>
            </w:pPr>
            <w:r>
              <w:t>Sensible joint ventures with companies in foreign markets such as Italy and Turkey.</w:t>
            </w:r>
          </w:p>
          <w:p w:rsidR="00CF55D0" w:rsidRPr="00193C5D" w:rsidRDefault="0053463F" w:rsidP="00CF55D0">
            <w:pPr>
              <w:pStyle w:val="ListParagraph"/>
              <w:numPr>
                <w:ilvl w:val="0"/>
                <w:numId w:val="5"/>
              </w:numPr>
            </w:pPr>
            <w:r>
              <w:t>Good association with big brands.</w:t>
            </w:r>
          </w:p>
        </w:tc>
        <w:tc>
          <w:tcPr>
            <w:tcW w:w="4675" w:type="dxa"/>
          </w:tcPr>
          <w:p w:rsidR="00627209" w:rsidRDefault="00627209" w:rsidP="00573AC5">
            <w:pPr>
              <w:pStyle w:val="Heading3"/>
              <w:outlineLvl w:val="2"/>
            </w:pPr>
            <w:r>
              <w:t>Weaknesses</w:t>
            </w:r>
          </w:p>
          <w:p w:rsidR="00627209" w:rsidRDefault="00022E7B" w:rsidP="00573AC5">
            <w:pPr>
              <w:pStyle w:val="ListParagraph"/>
              <w:numPr>
                <w:ilvl w:val="0"/>
                <w:numId w:val="6"/>
              </w:numPr>
            </w:pPr>
            <w:r>
              <w:t>Compared to its comp</w:t>
            </w:r>
            <w:r w:rsidR="004321AF">
              <w:t xml:space="preserve">etitors, they do </w:t>
            </w:r>
            <w:r w:rsidR="00561C90">
              <w:t xml:space="preserve">a </w:t>
            </w:r>
            <w:r w:rsidR="004321AF">
              <w:t xml:space="preserve">relatively </w:t>
            </w:r>
            <w:r w:rsidR="00561C90">
              <w:t xml:space="preserve">a </w:t>
            </w:r>
            <w:r w:rsidR="004321AF">
              <w:t>small</w:t>
            </w:r>
            <w:r>
              <w:t xml:space="preserve"> number of launches.</w:t>
            </w:r>
          </w:p>
          <w:p w:rsidR="00022E7B" w:rsidRDefault="004C51C9" w:rsidP="00573AC5">
            <w:pPr>
              <w:pStyle w:val="ListParagraph"/>
              <w:numPr>
                <w:ilvl w:val="0"/>
                <w:numId w:val="6"/>
              </w:numPr>
            </w:pPr>
            <w:r>
              <w:t xml:space="preserve">Overreliance on small number of brands such as </w:t>
            </w:r>
            <w:proofErr w:type="spellStart"/>
            <w:r>
              <w:t>Punto</w:t>
            </w:r>
            <w:proofErr w:type="spellEnd"/>
            <w:r>
              <w:t xml:space="preserve"> and Panda.</w:t>
            </w:r>
          </w:p>
          <w:p w:rsidR="004C51C9" w:rsidRDefault="004C51C9" w:rsidP="00573AC5">
            <w:pPr>
              <w:pStyle w:val="ListParagraph"/>
              <w:numPr>
                <w:ilvl w:val="0"/>
                <w:numId w:val="6"/>
              </w:numPr>
            </w:pPr>
            <w:r>
              <w:t>Scarcity of spare parts.</w:t>
            </w:r>
          </w:p>
          <w:p w:rsidR="004C51C9" w:rsidRPr="00F31255" w:rsidRDefault="004C51C9" w:rsidP="00573AC5">
            <w:pPr>
              <w:pStyle w:val="ListParagraph"/>
              <w:numPr>
                <w:ilvl w:val="0"/>
                <w:numId w:val="6"/>
              </w:numPr>
            </w:pPr>
            <w:r>
              <w:t>After sales services</w:t>
            </w:r>
            <w:r w:rsidR="00561C90">
              <w:t xml:space="preserve"> have</w:t>
            </w:r>
            <w:r w:rsidR="00CA134F">
              <w:t xml:space="preserve"> been widely touted as being bad.</w:t>
            </w:r>
          </w:p>
        </w:tc>
      </w:tr>
      <w:tr w:rsidR="00627209" w:rsidTr="00573AC5">
        <w:tc>
          <w:tcPr>
            <w:tcW w:w="4675" w:type="dxa"/>
          </w:tcPr>
          <w:p w:rsidR="00627209" w:rsidRDefault="00627209" w:rsidP="00627209">
            <w:pPr>
              <w:pStyle w:val="Heading3"/>
              <w:outlineLvl w:val="2"/>
            </w:pPr>
            <w:r>
              <w:t>Opportunities</w:t>
            </w:r>
          </w:p>
          <w:p w:rsidR="00627209" w:rsidRDefault="00627209" w:rsidP="00627209">
            <w:pPr>
              <w:pStyle w:val="ListParagraph"/>
              <w:numPr>
                <w:ilvl w:val="0"/>
                <w:numId w:val="7"/>
              </w:numPr>
            </w:pPr>
            <w:r>
              <w:t>Reduction in fuel prices in the US that prompt increase in demand for cars.</w:t>
            </w:r>
          </w:p>
          <w:p w:rsidR="00627209" w:rsidRPr="00D6265F" w:rsidRDefault="008729BE" w:rsidP="00C875A9">
            <w:pPr>
              <w:pStyle w:val="ListParagraph"/>
              <w:numPr>
                <w:ilvl w:val="0"/>
                <w:numId w:val="7"/>
              </w:numPr>
            </w:pPr>
            <w:r>
              <w:t>The p</w:t>
            </w:r>
            <w:r w:rsidR="00627209">
              <w:t>redicted increase in the general demand for cars in the US</w:t>
            </w:r>
            <w:r w:rsidR="00742769">
              <w:t>.</w:t>
            </w:r>
          </w:p>
        </w:tc>
        <w:tc>
          <w:tcPr>
            <w:tcW w:w="4675" w:type="dxa"/>
          </w:tcPr>
          <w:p w:rsidR="00627209" w:rsidRDefault="00627209" w:rsidP="00573AC5">
            <w:pPr>
              <w:pStyle w:val="Heading3"/>
              <w:outlineLvl w:val="2"/>
            </w:pPr>
            <w:r>
              <w:t>Threats</w:t>
            </w:r>
          </w:p>
          <w:p w:rsidR="00627209" w:rsidRDefault="00627209" w:rsidP="00573AC5">
            <w:pPr>
              <w:pStyle w:val="ListParagraph"/>
              <w:numPr>
                <w:ilvl w:val="0"/>
                <w:numId w:val="8"/>
              </w:numPr>
            </w:pPr>
            <w:r>
              <w:t>Increase in the competition.</w:t>
            </w:r>
          </w:p>
          <w:p w:rsidR="00627209" w:rsidRDefault="00627209" w:rsidP="00573AC5">
            <w:pPr>
              <w:pStyle w:val="ListParagraph"/>
              <w:numPr>
                <w:ilvl w:val="0"/>
                <w:numId w:val="8"/>
              </w:numPr>
            </w:pPr>
            <w:r>
              <w:t>Increase in regulation by the US government.</w:t>
            </w:r>
          </w:p>
          <w:p w:rsidR="00627209" w:rsidRPr="007E66BD" w:rsidRDefault="00627209" w:rsidP="00573AC5">
            <w:pPr>
              <w:pStyle w:val="ListParagraph"/>
              <w:numPr>
                <w:ilvl w:val="0"/>
                <w:numId w:val="8"/>
              </w:numPr>
            </w:pPr>
            <w:r>
              <w:t xml:space="preserve">Possible slow-down of </w:t>
            </w:r>
            <w:r w:rsidR="008729BE">
              <w:t xml:space="preserve">the </w:t>
            </w:r>
            <w:r>
              <w:t>automotive market in the US.</w:t>
            </w:r>
          </w:p>
        </w:tc>
      </w:tr>
    </w:tbl>
    <w:p w:rsidR="001F48E5" w:rsidRDefault="001F48E5" w:rsidP="00D579FE">
      <w:pPr>
        <w:ind w:firstLine="0"/>
      </w:pPr>
    </w:p>
    <w:p w:rsidR="00D579FE" w:rsidRDefault="00D579FE" w:rsidP="00D579FE">
      <w:pPr>
        <w:pStyle w:val="Heading2"/>
        <w:numPr>
          <w:ilvl w:val="0"/>
          <w:numId w:val="9"/>
        </w:numPr>
      </w:pPr>
      <w:r>
        <w:t>General Motors</w:t>
      </w:r>
    </w:p>
    <w:tbl>
      <w:tblPr>
        <w:tblStyle w:val="TableGrid"/>
        <w:tblW w:w="0" w:type="auto"/>
        <w:tblLook w:val="04A0" w:firstRow="1" w:lastRow="0" w:firstColumn="1" w:lastColumn="0" w:noHBand="0" w:noVBand="1"/>
      </w:tblPr>
      <w:tblGrid>
        <w:gridCol w:w="4675"/>
        <w:gridCol w:w="4675"/>
      </w:tblGrid>
      <w:tr w:rsidR="00D579FE" w:rsidTr="00573AC5">
        <w:tc>
          <w:tcPr>
            <w:tcW w:w="4675" w:type="dxa"/>
          </w:tcPr>
          <w:p w:rsidR="00D579FE" w:rsidRDefault="00D579FE" w:rsidP="00884A0D">
            <w:pPr>
              <w:pStyle w:val="Heading3"/>
              <w:outlineLvl w:val="2"/>
            </w:pPr>
            <w:r>
              <w:t>Strengths</w:t>
            </w:r>
          </w:p>
          <w:p w:rsidR="00D579FE" w:rsidRDefault="00F03CBD" w:rsidP="00F03CBD">
            <w:pPr>
              <w:pStyle w:val="ListParagraph"/>
              <w:numPr>
                <w:ilvl w:val="0"/>
                <w:numId w:val="5"/>
              </w:numPr>
            </w:pPr>
            <w:r>
              <w:t>The fact that the company has joint ventures with automotive companies from China.</w:t>
            </w:r>
          </w:p>
          <w:p w:rsidR="00F03CBD" w:rsidRDefault="008729BE" w:rsidP="00F03CBD">
            <w:pPr>
              <w:pStyle w:val="ListParagraph"/>
              <w:numPr>
                <w:ilvl w:val="0"/>
                <w:numId w:val="5"/>
              </w:numPr>
            </w:pPr>
            <w:r>
              <w:t>A g</w:t>
            </w:r>
            <w:r w:rsidR="0094470A">
              <w:t>ood reputation as a big company.</w:t>
            </w:r>
          </w:p>
          <w:p w:rsidR="00D579FE" w:rsidRPr="00193C5D" w:rsidRDefault="0094470A" w:rsidP="00573AC5">
            <w:pPr>
              <w:pStyle w:val="ListParagraph"/>
              <w:numPr>
                <w:ilvl w:val="0"/>
                <w:numId w:val="5"/>
              </w:numPr>
            </w:pPr>
            <w:r>
              <w:t>Having a strong footing on the American market.</w:t>
            </w:r>
          </w:p>
        </w:tc>
        <w:tc>
          <w:tcPr>
            <w:tcW w:w="4675" w:type="dxa"/>
          </w:tcPr>
          <w:p w:rsidR="00D579FE" w:rsidRDefault="00D579FE" w:rsidP="00884A0D">
            <w:pPr>
              <w:pStyle w:val="Heading3"/>
              <w:outlineLvl w:val="2"/>
            </w:pPr>
            <w:r>
              <w:t>Weaknesses</w:t>
            </w:r>
          </w:p>
          <w:p w:rsidR="00D579FE" w:rsidRDefault="0094470A" w:rsidP="00573AC5">
            <w:pPr>
              <w:pStyle w:val="ListParagraph"/>
              <w:numPr>
                <w:ilvl w:val="0"/>
                <w:numId w:val="6"/>
              </w:numPr>
            </w:pPr>
            <w:r>
              <w:t xml:space="preserve">Overdependence on </w:t>
            </w:r>
            <w:r w:rsidR="008729BE">
              <w:t xml:space="preserve">the </w:t>
            </w:r>
            <w:r>
              <w:t>US as a market.</w:t>
            </w:r>
          </w:p>
          <w:p w:rsidR="00D579FE" w:rsidRPr="00F31255" w:rsidRDefault="006745A4" w:rsidP="006745A4">
            <w:pPr>
              <w:pStyle w:val="ListParagraph"/>
              <w:numPr>
                <w:ilvl w:val="0"/>
                <w:numId w:val="6"/>
              </w:numPr>
            </w:pPr>
            <w:r>
              <w:t>Overdependence on SUVs and pickup trucks to drive sales growth.</w:t>
            </w:r>
          </w:p>
        </w:tc>
      </w:tr>
      <w:tr w:rsidR="00D579FE" w:rsidTr="00573AC5">
        <w:tc>
          <w:tcPr>
            <w:tcW w:w="4675" w:type="dxa"/>
          </w:tcPr>
          <w:p w:rsidR="00D579FE" w:rsidRDefault="00D579FE" w:rsidP="00884A0D">
            <w:pPr>
              <w:pStyle w:val="Heading3"/>
              <w:outlineLvl w:val="2"/>
            </w:pPr>
            <w:r>
              <w:t>Opportunities</w:t>
            </w:r>
          </w:p>
          <w:p w:rsidR="00D579FE" w:rsidRDefault="002A4570" w:rsidP="00573AC5">
            <w:pPr>
              <w:pStyle w:val="ListParagraph"/>
              <w:numPr>
                <w:ilvl w:val="0"/>
                <w:numId w:val="7"/>
              </w:numPr>
            </w:pPr>
            <w:r>
              <w:t>Reduction in fuel prices in the US that prompt increase in demand for cars.</w:t>
            </w:r>
          </w:p>
          <w:p w:rsidR="002A4570" w:rsidRPr="00D6265F" w:rsidRDefault="002A4570" w:rsidP="00A35BC1">
            <w:pPr>
              <w:pStyle w:val="ListParagraph"/>
              <w:numPr>
                <w:ilvl w:val="0"/>
                <w:numId w:val="7"/>
              </w:numPr>
            </w:pPr>
            <w:r>
              <w:t xml:space="preserve">Good timing for </w:t>
            </w:r>
            <w:r w:rsidR="00A35BC1">
              <w:t xml:space="preserve">the </w:t>
            </w:r>
            <w:r>
              <w:t>release of new models.</w:t>
            </w:r>
          </w:p>
        </w:tc>
        <w:tc>
          <w:tcPr>
            <w:tcW w:w="4675" w:type="dxa"/>
          </w:tcPr>
          <w:p w:rsidR="00D579FE" w:rsidRDefault="00D579FE" w:rsidP="00884A0D">
            <w:pPr>
              <w:pStyle w:val="Heading3"/>
              <w:outlineLvl w:val="2"/>
            </w:pPr>
            <w:r>
              <w:t>Threats</w:t>
            </w:r>
          </w:p>
          <w:p w:rsidR="00D579FE" w:rsidRDefault="00A0275B" w:rsidP="00573AC5">
            <w:pPr>
              <w:pStyle w:val="ListParagraph"/>
              <w:numPr>
                <w:ilvl w:val="0"/>
                <w:numId w:val="8"/>
              </w:numPr>
            </w:pPr>
            <w:r>
              <w:t>Increase in the number of competitors.</w:t>
            </w:r>
          </w:p>
          <w:p w:rsidR="00A0275B" w:rsidRDefault="00A0275B" w:rsidP="00573AC5">
            <w:pPr>
              <w:pStyle w:val="ListParagraph"/>
              <w:numPr>
                <w:ilvl w:val="0"/>
                <w:numId w:val="8"/>
              </w:numPr>
            </w:pPr>
            <w:r>
              <w:t>Increased regulation by the US government.</w:t>
            </w:r>
          </w:p>
          <w:p w:rsidR="00A0275B" w:rsidRPr="007E66BD" w:rsidRDefault="00A0275B" w:rsidP="00573AC5">
            <w:pPr>
              <w:pStyle w:val="ListParagraph"/>
              <w:numPr>
                <w:ilvl w:val="0"/>
                <w:numId w:val="8"/>
              </w:numPr>
            </w:pPr>
            <w:r>
              <w:t xml:space="preserve">Possible slow-down of </w:t>
            </w:r>
            <w:r w:rsidR="00A35BC1">
              <w:t xml:space="preserve">the </w:t>
            </w:r>
            <w:bookmarkStart w:id="0" w:name="_GoBack"/>
            <w:bookmarkEnd w:id="0"/>
            <w:r>
              <w:t>automotive market in the US.</w:t>
            </w:r>
          </w:p>
        </w:tc>
      </w:tr>
    </w:tbl>
    <w:p w:rsidR="00362070" w:rsidRDefault="00362070" w:rsidP="00D579FE">
      <w:pPr>
        <w:ind w:firstLine="0"/>
      </w:pPr>
    </w:p>
    <w:p w:rsidR="00362070" w:rsidRDefault="00362070">
      <w:r>
        <w:br w:type="page"/>
      </w:r>
    </w:p>
    <w:p w:rsidR="00A8295C" w:rsidRDefault="00A8295C" w:rsidP="00A8295C">
      <w:pPr>
        <w:pStyle w:val="Heading1"/>
      </w:pPr>
      <w:r>
        <w:lastRenderedPageBreak/>
        <w:t>References</w:t>
      </w:r>
    </w:p>
    <w:p w:rsidR="00DE4027" w:rsidRPr="00DE4027" w:rsidRDefault="00DE4027" w:rsidP="00DE4027">
      <w:pPr>
        <w:ind w:left="720" w:hanging="720"/>
      </w:pPr>
      <w:r w:rsidRPr="00DE4027">
        <w:t>Berry, T. (2019). SWOT Analysis Examples -. [</w:t>
      </w:r>
      <w:proofErr w:type="gramStart"/>
      <w:r w:rsidRPr="00DE4027">
        <w:t>online</w:t>
      </w:r>
      <w:proofErr w:type="gramEnd"/>
      <w:r w:rsidRPr="00DE4027">
        <w:t xml:space="preserve">] </w:t>
      </w:r>
      <w:proofErr w:type="spellStart"/>
      <w:r w:rsidRPr="00DE4027">
        <w:t>Bplans</w:t>
      </w:r>
      <w:proofErr w:type="spellEnd"/>
      <w:r w:rsidRPr="00DE4027">
        <w:t xml:space="preserve"> Blog. Available at: https://articles.bplans.com/swot-analysis-examples/ [Accessed 16 Jun. 2019].</w:t>
      </w:r>
    </w:p>
    <w:p w:rsidR="000D1512" w:rsidRPr="000D1512" w:rsidRDefault="000D1512" w:rsidP="00B861E1">
      <w:pPr>
        <w:ind w:left="720" w:hanging="720"/>
      </w:pPr>
      <w:r w:rsidRPr="000D1512">
        <w:t>GÜREL, E. (2017). SWOT ANALYSIS: A THEORETICAL REVIEW. Retrieved from http://www.sosyalarastirmalar.com/cilt10/sayi51_pdf/6iksisat_kamu_isletme/gurel_emet.pdf</w:t>
      </w:r>
    </w:p>
    <w:p w:rsidR="00A8295C" w:rsidRDefault="009227B0" w:rsidP="00B861E1">
      <w:pPr>
        <w:ind w:left="720" w:hanging="720"/>
      </w:pPr>
      <w:r w:rsidRPr="009227B0">
        <w:t xml:space="preserve">Henry, E., Robinson, T. and </w:t>
      </w:r>
      <w:proofErr w:type="spellStart"/>
      <w:r w:rsidRPr="009227B0">
        <w:t>Greuning</w:t>
      </w:r>
      <w:proofErr w:type="spellEnd"/>
      <w:r w:rsidRPr="009227B0">
        <w:t xml:space="preserve">, J. (2011). </w:t>
      </w:r>
      <w:r>
        <w:t xml:space="preserve">Financial Analysis Techniques </w:t>
      </w:r>
      <w:r w:rsidRPr="009227B0">
        <w:t>[online] Cfainstitute.org. Available at: https://www.cfainstitute.org/-/media/documents/support/programs/cfa/2019-L1V3R26-footnotes.pdf [Accessed 16 Jun. 2019].</w:t>
      </w:r>
    </w:p>
    <w:p w:rsidR="000739B0" w:rsidRPr="000D1512" w:rsidRDefault="000739B0" w:rsidP="00B861E1">
      <w:pPr>
        <w:ind w:left="720" w:hanging="720"/>
      </w:pPr>
      <w:proofErr w:type="spellStart"/>
      <w:r w:rsidRPr="000D1512">
        <w:t>Stice</w:t>
      </w:r>
      <w:proofErr w:type="spellEnd"/>
      <w:r w:rsidRPr="000D1512">
        <w:t>, J. (2019). Welcome. [</w:t>
      </w:r>
      <w:proofErr w:type="gramStart"/>
      <w:r w:rsidRPr="000D1512">
        <w:t>online</w:t>
      </w:r>
      <w:proofErr w:type="gramEnd"/>
      <w:r w:rsidRPr="000D1512">
        <w:t>] Lynda.com - from LinkedIn. Available at: https://www.lynda.com/Business-Accounting-tutorials/Welcome/368915/416838-4.html [Accessed 16 Jun. 2019].</w:t>
      </w:r>
    </w:p>
    <w:p w:rsidR="000D1512" w:rsidRPr="009227B0" w:rsidRDefault="000D1512"/>
    <w:sectPr w:rsidR="000D1512" w:rsidRPr="009227B0" w:rsidSect="00727E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2DF5" w:rsidRDefault="00C62DF5" w:rsidP="00727EBB">
      <w:pPr>
        <w:spacing w:line="240" w:lineRule="auto"/>
      </w:pPr>
      <w:r>
        <w:separator/>
      </w:r>
    </w:p>
  </w:endnote>
  <w:endnote w:type="continuationSeparator" w:id="0">
    <w:p w:rsidR="00C62DF5" w:rsidRDefault="00C62DF5" w:rsidP="00727E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2DF5" w:rsidRDefault="00C62DF5" w:rsidP="00727EBB">
      <w:pPr>
        <w:spacing w:line="240" w:lineRule="auto"/>
      </w:pPr>
      <w:r>
        <w:separator/>
      </w:r>
    </w:p>
  </w:footnote>
  <w:footnote w:type="continuationSeparator" w:id="0">
    <w:p w:rsidR="00C62DF5" w:rsidRDefault="00C62DF5" w:rsidP="00727EB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EBB" w:rsidRDefault="001F4445" w:rsidP="00727EBB">
    <w:pPr>
      <w:pStyle w:val="Header"/>
      <w:ind w:firstLine="0"/>
    </w:pPr>
    <w:r>
      <w:t>FINANCIAL ANALYSIS</w:t>
    </w:r>
    <w:r>
      <w:tab/>
    </w:r>
    <w:r>
      <w:tab/>
    </w:r>
    <w:r>
      <w:fldChar w:fldCharType="begin"/>
    </w:r>
    <w:r>
      <w:instrText xml:space="preserve"> PAGE   \* MERGEFORMAT </w:instrText>
    </w:r>
    <w:r>
      <w:fldChar w:fldCharType="separate"/>
    </w:r>
    <w:r w:rsidR="00A35BC1">
      <w:rPr>
        <w:noProof/>
      </w:rPr>
      <w:t>6</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EBB" w:rsidRDefault="00727EBB" w:rsidP="00727EBB">
    <w:pPr>
      <w:pStyle w:val="Header"/>
      <w:ind w:firstLine="0"/>
    </w:pPr>
    <w:r>
      <w:t>Running header: FINANCIAL ANALYSIS</w:t>
    </w:r>
    <w:r>
      <w:tab/>
    </w:r>
    <w:r>
      <w:tab/>
    </w:r>
    <w:r>
      <w:fldChar w:fldCharType="begin"/>
    </w:r>
    <w:r>
      <w:instrText xml:space="preserve"> PAGE   \* MERGEFORMAT </w:instrText>
    </w:r>
    <w:r>
      <w:fldChar w:fldCharType="separate"/>
    </w:r>
    <w:r w:rsidR="00C44C1E">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8739AB"/>
    <w:multiLevelType w:val="hybridMultilevel"/>
    <w:tmpl w:val="32F41830"/>
    <w:lvl w:ilvl="0" w:tplc="F87C6C8E">
      <w:start w:val="1"/>
      <w:numFmt w:val="decimal"/>
      <w:pStyle w:val="Heading4"/>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28240C9"/>
    <w:multiLevelType w:val="hybridMultilevel"/>
    <w:tmpl w:val="313C14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6AF59FC"/>
    <w:multiLevelType w:val="hybridMultilevel"/>
    <w:tmpl w:val="E912D3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135221A"/>
    <w:multiLevelType w:val="hybridMultilevel"/>
    <w:tmpl w:val="D3FCE9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2DC0D60"/>
    <w:multiLevelType w:val="hybridMultilevel"/>
    <w:tmpl w:val="A5D8EC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37B011D8"/>
    <w:multiLevelType w:val="hybridMultilevel"/>
    <w:tmpl w:val="85E88F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2844A04"/>
    <w:multiLevelType w:val="hybridMultilevel"/>
    <w:tmpl w:val="9E4C3F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577C0462"/>
    <w:multiLevelType w:val="hybridMultilevel"/>
    <w:tmpl w:val="C2BEA2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0"/>
  </w:num>
  <w:num w:numId="3">
    <w:abstractNumId w:val="1"/>
  </w:num>
  <w:num w:numId="4">
    <w:abstractNumId w:val="7"/>
  </w:num>
  <w:num w:numId="5">
    <w:abstractNumId w:val="2"/>
  </w:num>
  <w:num w:numId="6">
    <w:abstractNumId w:val="3"/>
  </w:num>
  <w:num w:numId="7">
    <w:abstractNumId w:val="5"/>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D2A"/>
    <w:rsid w:val="00004AB2"/>
    <w:rsid w:val="00022E7B"/>
    <w:rsid w:val="0003272D"/>
    <w:rsid w:val="00047A14"/>
    <w:rsid w:val="00051001"/>
    <w:rsid w:val="000739B0"/>
    <w:rsid w:val="00073D4F"/>
    <w:rsid w:val="0007565F"/>
    <w:rsid w:val="00083760"/>
    <w:rsid w:val="000B318B"/>
    <w:rsid w:val="000C648E"/>
    <w:rsid w:val="000D1512"/>
    <w:rsid w:val="000D6E5A"/>
    <w:rsid w:val="000E3B69"/>
    <w:rsid w:val="00193C5D"/>
    <w:rsid w:val="00197A68"/>
    <w:rsid w:val="001D6156"/>
    <w:rsid w:val="001F4445"/>
    <w:rsid w:val="001F48E5"/>
    <w:rsid w:val="00224B85"/>
    <w:rsid w:val="00295E16"/>
    <w:rsid w:val="002A4570"/>
    <w:rsid w:val="002B3470"/>
    <w:rsid w:val="002F6033"/>
    <w:rsid w:val="002F777C"/>
    <w:rsid w:val="003045EE"/>
    <w:rsid w:val="003157D0"/>
    <w:rsid w:val="003372F8"/>
    <w:rsid w:val="00362070"/>
    <w:rsid w:val="00380A92"/>
    <w:rsid w:val="003B31A9"/>
    <w:rsid w:val="003E392C"/>
    <w:rsid w:val="00422CA9"/>
    <w:rsid w:val="004321AF"/>
    <w:rsid w:val="00454336"/>
    <w:rsid w:val="00474219"/>
    <w:rsid w:val="004850CD"/>
    <w:rsid w:val="00493DF2"/>
    <w:rsid w:val="004B46FC"/>
    <w:rsid w:val="004C51C9"/>
    <w:rsid w:val="004E050C"/>
    <w:rsid w:val="004F10D0"/>
    <w:rsid w:val="004F1B22"/>
    <w:rsid w:val="00511D82"/>
    <w:rsid w:val="00527A42"/>
    <w:rsid w:val="0053463F"/>
    <w:rsid w:val="00545208"/>
    <w:rsid w:val="00561C90"/>
    <w:rsid w:val="005B6927"/>
    <w:rsid w:val="005B78C5"/>
    <w:rsid w:val="005E4319"/>
    <w:rsid w:val="006136DE"/>
    <w:rsid w:val="00614E06"/>
    <w:rsid w:val="006210B9"/>
    <w:rsid w:val="00627209"/>
    <w:rsid w:val="00654C44"/>
    <w:rsid w:val="00667F25"/>
    <w:rsid w:val="006745A4"/>
    <w:rsid w:val="006A329F"/>
    <w:rsid w:val="006B2673"/>
    <w:rsid w:val="006B52B3"/>
    <w:rsid w:val="006D1718"/>
    <w:rsid w:val="00714990"/>
    <w:rsid w:val="0071788C"/>
    <w:rsid w:val="00727EBB"/>
    <w:rsid w:val="00737161"/>
    <w:rsid w:val="00740473"/>
    <w:rsid w:val="00742769"/>
    <w:rsid w:val="007457EE"/>
    <w:rsid w:val="007469EF"/>
    <w:rsid w:val="007569CC"/>
    <w:rsid w:val="007912EE"/>
    <w:rsid w:val="007C6479"/>
    <w:rsid w:val="007E66BD"/>
    <w:rsid w:val="007E74A8"/>
    <w:rsid w:val="00814EB6"/>
    <w:rsid w:val="00827C9A"/>
    <w:rsid w:val="008311DE"/>
    <w:rsid w:val="00834C7F"/>
    <w:rsid w:val="008729BE"/>
    <w:rsid w:val="00882FFB"/>
    <w:rsid w:val="00884A0D"/>
    <w:rsid w:val="00895F4E"/>
    <w:rsid w:val="00896913"/>
    <w:rsid w:val="008E007F"/>
    <w:rsid w:val="009227B0"/>
    <w:rsid w:val="00935369"/>
    <w:rsid w:val="0094470A"/>
    <w:rsid w:val="00961F4D"/>
    <w:rsid w:val="009657C2"/>
    <w:rsid w:val="009938D4"/>
    <w:rsid w:val="009C3CD8"/>
    <w:rsid w:val="00A0275B"/>
    <w:rsid w:val="00A35BC1"/>
    <w:rsid w:val="00A52839"/>
    <w:rsid w:val="00A52BA5"/>
    <w:rsid w:val="00A706DD"/>
    <w:rsid w:val="00A80AFA"/>
    <w:rsid w:val="00A8295C"/>
    <w:rsid w:val="00A8335E"/>
    <w:rsid w:val="00A90200"/>
    <w:rsid w:val="00A96676"/>
    <w:rsid w:val="00AB7DF7"/>
    <w:rsid w:val="00AC6923"/>
    <w:rsid w:val="00AD7E6B"/>
    <w:rsid w:val="00AF7B04"/>
    <w:rsid w:val="00B41E7C"/>
    <w:rsid w:val="00B80D2A"/>
    <w:rsid w:val="00B8252F"/>
    <w:rsid w:val="00B861E1"/>
    <w:rsid w:val="00B94924"/>
    <w:rsid w:val="00C07935"/>
    <w:rsid w:val="00C35589"/>
    <w:rsid w:val="00C42AC7"/>
    <w:rsid w:val="00C44C1E"/>
    <w:rsid w:val="00C62DF5"/>
    <w:rsid w:val="00C875A9"/>
    <w:rsid w:val="00CA134F"/>
    <w:rsid w:val="00CB180E"/>
    <w:rsid w:val="00CB1F59"/>
    <w:rsid w:val="00CF32E5"/>
    <w:rsid w:val="00CF42A7"/>
    <w:rsid w:val="00CF55D0"/>
    <w:rsid w:val="00D4769E"/>
    <w:rsid w:val="00D579FE"/>
    <w:rsid w:val="00D6265F"/>
    <w:rsid w:val="00D6650B"/>
    <w:rsid w:val="00DA0BA4"/>
    <w:rsid w:val="00DB4BAD"/>
    <w:rsid w:val="00DE4027"/>
    <w:rsid w:val="00DE6B8E"/>
    <w:rsid w:val="00DF78BD"/>
    <w:rsid w:val="00E17559"/>
    <w:rsid w:val="00E370BB"/>
    <w:rsid w:val="00E649FF"/>
    <w:rsid w:val="00EC3BD0"/>
    <w:rsid w:val="00F03CBD"/>
    <w:rsid w:val="00F213C6"/>
    <w:rsid w:val="00F31255"/>
    <w:rsid w:val="00F34F90"/>
    <w:rsid w:val="00F746FF"/>
    <w:rsid w:val="00F858A2"/>
    <w:rsid w:val="00F9104C"/>
    <w:rsid w:val="00FC2CB3"/>
    <w:rsid w:val="00FC4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4C7FAF-A65B-4C81-93C1-F496D0D14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color w:val="000000" w:themeColor="text1"/>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E4319"/>
    <w:pPr>
      <w:keepNext/>
      <w:keepLines/>
      <w:spacing w:before="360"/>
      <w:ind w:firstLine="0"/>
      <w:jc w:val="center"/>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A706DD"/>
    <w:pPr>
      <w:keepNext/>
      <w:keepLines/>
      <w:spacing w:before="40" w:line="276" w:lineRule="auto"/>
      <w:ind w:firstLine="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834C7F"/>
    <w:pPr>
      <w:keepNext/>
      <w:keepLines/>
      <w:spacing w:before="40"/>
      <w:ind w:firstLine="0"/>
      <w:outlineLvl w:val="2"/>
    </w:pPr>
    <w:rPr>
      <w:rFonts w:eastAsiaTheme="majorEastAsia" w:cstheme="majorBidi"/>
      <w:i/>
      <w:szCs w:val="24"/>
    </w:rPr>
  </w:style>
  <w:style w:type="paragraph" w:styleId="Heading4">
    <w:name w:val="heading 4"/>
    <w:basedOn w:val="Normal"/>
    <w:next w:val="Normal"/>
    <w:link w:val="Heading4Char"/>
    <w:uiPriority w:val="9"/>
    <w:unhideWhenUsed/>
    <w:qFormat/>
    <w:rsid w:val="00511D82"/>
    <w:pPr>
      <w:keepNext/>
      <w:keepLines/>
      <w:numPr>
        <w:numId w:val="2"/>
      </w:numPr>
      <w:spacing w:before="120"/>
      <w:ind w:left="1080"/>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319"/>
    <w:rPr>
      <w:rFonts w:eastAsiaTheme="majorEastAsia" w:cstheme="majorBidi"/>
      <w:szCs w:val="32"/>
    </w:rPr>
  </w:style>
  <w:style w:type="character" w:customStyle="1" w:styleId="Heading2Char">
    <w:name w:val="Heading 2 Char"/>
    <w:basedOn w:val="DefaultParagraphFont"/>
    <w:link w:val="Heading2"/>
    <w:uiPriority w:val="9"/>
    <w:rsid w:val="00A706DD"/>
    <w:rPr>
      <w:rFonts w:eastAsiaTheme="majorEastAsia" w:cstheme="majorBidi"/>
      <w:b/>
      <w:szCs w:val="26"/>
    </w:rPr>
  </w:style>
  <w:style w:type="character" w:customStyle="1" w:styleId="Heading3Char">
    <w:name w:val="Heading 3 Char"/>
    <w:basedOn w:val="DefaultParagraphFont"/>
    <w:link w:val="Heading3"/>
    <w:uiPriority w:val="9"/>
    <w:rsid w:val="00834C7F"/>
    <w:rPr>
      <w:rFonts w:eastAsiaTheme="majorEastAsia" w:cstheme="majorBidi"/>
      <w:i/>
      <w:szCs w:val="24"/>
    </w:rPr>
  </w:style>
  <w:style w:type="character" w:customStyle="1" w:styleId="Heading4Char">
    <w:name w:val="Heading 4 Char"/>
    <w:basedOn w:val="DefaultParagraphFont"/>
    <w:link w:val="Heading4"/>
    <w:uiPriority w:val="9"/>
    <w:rsid w:val="00511D82"/>
    <w:rPr>
      <w:rFonts w:eastAsiaTheme="majorEastAsia" w:cstheme="majorBidi"/>
      <w:iCs/>
    </w:rPr>
  </w:style>
  <w:style w:type="paragraph" w:styleId="NoSpacing">
    <w:name w:val="No Spacing"/>
    <w:uiPriority w:val="1"/>
    <w:qFormat/>
    <w:rsid w:val="00224B85"/>
    <w:pPr>
      <w:ind w:firstLine="0"/>
      <w:jc w:val="center"/>
    </w:pPr>
  </w:style>
  <w:style w:type="paragraph" w:styleId="Header">
    <w:name w:val="header"/>
    <w:basedOn w:val="Normal"/>
    <w:link w:val="HeaderChar"/>
    <w:uiPriority w:val="99"/>
    <w:unhideWhenUsed/>
    <w:rsid w:val="00727EBB"/>
    <w:pPr>
      <w:tabs>
        <w:tab w:val="center" w:pos="4680"/>
        <w:tab w:val="right" w:pos="9360"/>
      </w:tabs>
      <w:spacing w:line="240" w:lineRule="auto"/>
    </w:pPr>
  </w:style>
  <w:style w:type="character" w:customStyle="1" w:styleId="HeaderChar">
    <w:name w:val="Header Char"/>
    <w:basedOn w:val="DefaultParagraphFont"/>
    <w:link w:val="Header"/>
    <w:uiPriority w:val="99"/>
    <w:rsid w:val="00727EBB"/>
  </w:style>
  <w:style w:type="paragraph" w:styleId="Footer">
    <w:name w:val="footer"/>
    <w:basedOn w:val="Normal"/>
    <w:link w:val="FooterChar"/>
    <w:uiPriority w:val="99"/>
    <w:unhideWhenUsed/>
    <w:rsid w:val="00727EBB"/>
    <w:pPr>
      <w:tabs>
        <w:tab w:val="center" w:pos="4680"/>
        <w:tab w:val="right" w:pos="9360"/>
      </w:tabs>
      <w:spacing w:line="240" w:lineRule="auto"/>
    </w:pPr>
  </w:style>
  <w:style w:type="character" w:customStyle="1" w:styleId="FooterChar">
    <w:name w:val="Footer Char"/>
    <w:basedOn w:val="DefaultParagraphFont"/>
    <w:link w:val="Footer"/>
    <w:uiPriority w:val="99"/>
    <w:rsid w:val="00727EBB"/>
  </w:style>
  <w:style w:type="paragraph" w:styleId="ListParagraph">
    <w:name w:val="List Paragraph"/>
    <w:basedOn w:val="Normal"/>
    <w:uiPriority w:val="34"/>
    <w:qFormat/>
    <w:rsid w:val="00614E06"/>
    <w:pPr>
      <w:ind w:left="720"/>
      <w:contextualSpacing/>
    </w:pPr>
  </w:style>
  <w:style w:type="table" w:styleId="TableGrid">
    <w:name w:val="Table Grid"/>
    <w:basedOn w:val="TableNormal"/>
    <w:uiPriority w:val="39"/>
    <w:rsid w:val="00F213C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1</Pages>
  <Words>934</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Omondi</dc:creator>
  <cp:keywords/>
  <dc:description/>
  <cp:lastModifiedBy>Vincent Omondi</cp:lastModifiedBy>
  <cp:revision>21</cp:revision>
  <dcterms:created xsi:type="dcterms:W3CDTF">2019-06-16T05:27:00Z</dcterms:created>
  <dcterms:modified xsi:type="dcterms:W3CDTF">2019-06-17T06:04:00Z</dcterms:modified>
</cp:coreProperties>
</file>